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A8D2" w14:textId="7F60D4E8" w:rsidR="003F24E3" w:rsidRDefault="00511603"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A416F89" wp14:editId="2ABEC948">
                <wp:simplePos x="0" y="0"/>
                <wp:positionH relativeFrom="margin">
                  <wp:align>right</wp:align>
                </wp:positionH>
                <wp:positionV relativeFrom="paragraph">
                  <wp:posOffset>1516380</wp:posOffset>
                </wp:positionV>
                <wp:extent cx="6400800" cy="12573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EDD7F" w14:textId="20DAB5F6" w:rsidR="00511603" w:rsidRDefault="0051160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 15421 Pouncey Tract Road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  <w:t xml:space="preserve">804-749-4411 </w:t>
                            </w:r>
                          </w:p>
                          <w:p w14:paraId="1470C9E4" w14:textId="7C8DDEB2" w:rsidR="00511603" w:rsidRDefault="0051160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            P.O. Box 280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  <w:t>faithcommunityacademy.org</w:t>
                            </w:r>
                          </w:p>
                          <w:p w14:paraId="60C38427" w14:textId="52E86107" w:rsidR="00511603" w:rsidRDefault="0051160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    Rockville, VA 23146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C8736E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Tammy Hynson, Director</w:t>
                            </w:r>
                          </w:p>
                          <w:p w14:paraId="37DF23E8" w14:textId="529FB3CD" w:rsidR="001F10DD" w:rsidRDefault="0077499C" w:rsidP="001F10D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Tammy.Hynson@bereabaptistva.com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16F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8pt;margin-top:119.4pt;width:7in;height:99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" filled="f" stroked="f">
                <v:textbox>
                  <w:txbxContent>
                    <w:p w14:paraId="5C3EDD7F" w14:textId="20DAB5F6" w:rsidR="00511603" w:rsidRDefault="0051160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 15421 Pouncey Tract Road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  <w:t xml:space="preserve">804-749-4411 </w:t>
                      </w:r>
                    </w:p>
                    <w:p w14:paraId="1470C9E4" w14:textId="7C8DDEB2" w:rsidR="00511603" w:rsidRDefault="0051160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            P.O. Box 280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  <w:t>faithcommunityacademy.org</w:t>
                      </w:r>
                    </w:p>
                    <w:p w14:paraId="60C38427" w14:textId="52E86107" w:rsidR="00511603" w:rsidRDefault="0051160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    Rockville, VA 23146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 w:rsidR="00C8736E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Tammy Hynson, Director</w:t>
                      </w:r>
                    </w:p>
                    <w:p w14:paraId="37DF23E8" w14:textId="529FB3CD" w:rsidR="001F10DD" w:rsidRDefault="0077499C" w:rsidP="001F10D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Tammy.Hynson@bereabaptistva.com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E4684">
        <w:rPr>
          <w:noProof/>
        </w:rPr>
        <w:drawing>
          <wp:inline distT="0" distB="0" distL="0" distR="0" wp14:anchorId="455A886C" wp14:editId="5E256920">
            <wp:extent cx="6537960" cy="1402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ST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51DAC" w14:textId="6FBC1251" w:rsidR="004511EF" w:rsidRDefault="009B1C0C" w:rsidP="009B1C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PRESCHOOL TUITION AGREEMENT</w:t>
      </w:r>
    </w:p>
    <w:p w14:paraId="390AF579" w14:textId="77777777" w:rsidR="009B1C0C" w:rsidRDefault="009B1C0C" w:rsidP="00703478">
      <w:pPr>
        <w:rPr>
          <w:b/>
          <w:bCs/>
          <w:sz w:val="28"/>
          <w:szCs w:val="28"/>
        </w:rPr>
      </w:pPr>
    </w:p>
    <w:p w14:paraId="2E3F2453" w14:textId="52A9283B" w:rsidR="009B1C0C" w:rsidRDefault="009B1C0C" w:rsidP="009B1C0C">
      <w:pPr>
        <w:pStyle w:val="ListParagraph"/>
        <w:numPr>
          <w:ilvl w:val="0"/>
          <w:numId w:val="3"/>
        </w:numPr>
      </w:pPr>
      <w:r>
        <w:t>My child</w:t>
      </w:r>
      <w:r w:rsidR="007B5C46">
        <w:t>(ren)</w:t>
      </w:r>
      <w:r>
        <w:t xml:space="preserve"> ___________________________________________</w:t>
      </w:r>
      <w:r w:rsidR="00E16238">
        <w:t>___________________________</w:t>
      </w:r>
      <w:r>
        <w:t xml:space="preserve"> is</w:t>
      </w:r>
      <w:r w:rsidR="00F507CA">
        <w:t xml:space="preserve"> (are)</w:t>
      </w:r>
      <w:r>
        <w:t xml:space="preserve"> enrolled at FCA Preschool for the 2026/2027 school year.</w:t>
      </w:r>
    </w:p>
    <w:p w14:paraId="7B131A4F" w14:textId="77777777" w:rsidR="00E16238" w:rsidRDefault="00E16238" w:rsidP="00E16238">
      <w:pPr>
        <w:pStyle w:val="ListParagraph"/>
      </w:pPr>
    </w:p>
    <w:p w14:paraId="58B3563B" w14:textId="148434A3" w:rsidR="00E16238" w:rsidRDefault="0099393F" w:rsidP="00E16238">
      <w:pPr>
        <w:pStyle w:val="ListParagraph"/>
        <w:numPr>
          <w:ilvl w:val="0"/>
          <w:numId w:val="3"/>
        </w:numPr>
      </w:pPr>
      <w:r>
        <w:t>They are enrolled in the following class(</w:t>
      </w:r>
      <w:r w:rsidR="0092414A">
        <w:t xml:space="preserve">es):  ______ - </w:t>
      </w:r>
      <w:r w:rsidR="006C53A0">
        <w:t>2 YO</w:t>
      </w:r>
      <w:r w:rsidR="00E27654">
        <w:t>, ______ - 3 YO, ______ - 4 YO, _____ - Kindergarten</w:t>
      </w:r>
    </w:p>
    <w:p w14:paraId="5B517531" w14:textId="77777777" w:rsidR="009B1C0C" w:rsidRDefault="009B1C0C" w:rsidP="009B1C0C"/>
    <w:p w14:paraId="6694BC2F" w14:textId="11D1CFC3" w:rsidR="009B1C0C" w:rsidRDefault="009B1C0C" w:rsidP="009B1C0C">
      <w:pPr>
        <w:pStyle w:val="ListParagraph"/>
        <w:numPr>
          <w:ilvl w:val="0"/>
          <w:numId w:val="3"/>
        </w:numPr>
      </w:pPr>
      <w:r>
        <w:t xml:space="preserve">I/We agree to and shall pay the full tuition fees in relation to the student for the school year in accordance with the payment schedule. FCA Preschool tuition fees </w:t>
      </w:r>
      <w:r w:rsidR="005C7BAE">
        <w:t xml:space="preserve">are paid </w:t>
      </w:r>
      <w:r>
        <w:t>in 9 equal payments</w:t>
      </w:r>
      <w:r w:rsidR="00D96B9C">
        <w:t xml:space="preserve"> beginning July 1, </w:t>
      </w:r>
      <w:r w:rsidR="00E5120C">
        <w:t>2026,</w:t>
      </w:r>
      <w:r w:rsidR="00D96B9C">
        <w:t xml:space="preserve"> and ending </w:t>
      </w:r>
      <w:r w:rsidR="00E5120C">
        <w:t>March 1, 2027.</w:t>
      </w:r>
      <w:r w:rsidR="00841EC4">
        <w:t xml:space="preserve"> Monthly payment shall be due on the first day of the month</w:t>
      </w:r>
      <w:r w:rsidR="007415A4">
        <w:t xml:space="preserve"> through the ProCare </w:t>
      </w:r>
      <w:r w:rsidR="00C11F33">
        <w:t>A</w:t>
      </w:r>
      <w:r w:rsidR="007415A4">
        <w:t>pp</w:t>
      </w:r>
      <w:r w:rsidR="001450EF">
        <w:t xml:space="preserve">. </w:t>
      </w:r>
    </w:p>
    <w:p w14:paraId="1D125A9A" w14:textId="77777777" w:rsidR="001450EF" w:rsidRDefault="001450EF" w:rsidP="001450EF">
      <w:pPr>
        <w:pStyle w:val="ListParagraph"/>
      </w:pPr>
    </w:p>
    <w:p w14:paraId="36F9828E" w14:textId="67806119" w:rsidR="001450EF" w:rsidRDefault="001450EF" w:rsidP="001450EF">
      <w:pPr>
        <w:pStyle w:val="ListParagraph"/>
        <w:numPr>
          <w:ilvl w:val="1"/>
          <w:numId w:val="3"/>
        </w:numPr>
      </w:pPr>
      <w:r>
        <w:t>Ju</w:t>
      </w:r>
      <w:r w:rsidR="00A31985">
        <w:t>ly 1</w:t>
      </w:r>
      <w:r w:rsidR="00A31985" w:rsidRPr="00A31985">
        <w:rPr>
          <w:vertAlign w:val="superscript"/>
        </w:rPr>
        <w:t>st</w:t>
      </w:r>
      <w:r w:rsidR="00A31985">
        <w:t xml:space="preserve"> – September tuition is due</w:t>
      </w:r>
    </w:p>
    <w:p w14:paraId="55B9DC28" w14:textId="19DD7D64" w:rsidR="00A31985" w:rsidRDefault="00A31985" w:rsidP="001450EF">
      <w:pPr>
        <w:pStyle w:val="ListParagraph"/>
        <w:numPr>
          <w:ilvl w:val="1"/>
          <w:numId w:val="3"/>
        </w:numPr>
      </w:pPr>
      <w:r>
        <w:t>August 1</w:t>
      </w:r>
      <w:r w:rsidRPr="00A31985">
        <w:rPr>
          <w:vertAlign w:val="superscript"/>
        </w:rPr>
        <w:t>st</w:t>
      </w:r>
      <w:r>
        <w:t xml:space="preserve"> – October tuition is due</w:t>
      </w:r>
    </w:p>
    <w:p w14:paraId="29868FF0" w14:textId="50A7B9B3" w:rsidR="00A31985" w:rsidRDefault="00A31985" w:rsidP="001450EF">
      <w:pPr>
        <w:pStyle w:val="ListParagraph"/>
        <w:numPr>
          <w:ilvl w:val="1"/>
          <w:numId w:val="3"/>
        </w:numPr>
      </w:pPr>
      <w:r>
        <w:t>September 1</w:t>
      </w:r>
      <w:r w:rsidRPr="00A31985">
        <w:rPr>
          <w:vertAlign w:val="superscript"/>
        </w:rPr>
        <w:t>st</w:t>
      </w:r>
      <w:r>
        <w:t xml:space="preserve"> – November tuition is due</w:t>
      </w:r>
    </w:p>
    <w:p w14:paraId="63D800D2" w14:textId="3762789C" w:rsidR="00786888" w:rsidRDefault="00786888" w:rsidP="001450EF">
      <w:pPr>
        <w:pStyle w:val="ListParagraph"/>
        <w:numPr>
          <w:ilvl w:val="1"/>
          <w:numId w:val="3"/>
        </w:numPr>
      </w:pPr>
      <w:r>
        <w:t>October 1</w:t>
      </w:r>
      <w:r w:rsidRPr="00786888">
        <w:rPr>
          <w:vertAlign w:val="superscript"/>
        </w:rPr>
        <w:t>st</w:t>
      </w:r>
      <w:r>
        <w:t xml:space="preserve"> – December tuition is due</w:t>
      </w:r>
    </w:p>
    <w:p w14:paraId="0FD9113D" w14:textId="29700E5D" w:rsidR="00786888" w:rsidRDefault="00786888" w:rsidP="001450EF">
      <w:pPr>
        <w:pStyle w:val="ListParagraph"/>
        <w:numPr>
          <w:ilvl w:val="1"/>
          <w:numId w:val="3"/>
        </w:numPr>
      </w:pPr>
      <w:r>
        <w:t>November 1</w:t>
      </w:r>
      <w:r w:rsidRPr="00786888">
        <w:rPr>
          <w:vertAlign w:val="superscript"/>
        </w:rPr>
        <w:t>st</w:t>
      </w:r>
      <w:r>
        <w:t xml:space="preserve"> – January tuition is due</w:t>
      </w:r>
    </w:p>
    <w:p w14:paraId="2223B904" w14:textId="58046C71" w:rsidR="00786888" w:rsidRDefault="00786888" w:rsidP="001450EF">
      <w:pPr>
        <w:pStyle w:val="ListParagraph"/>
        <w:numPr>
          <w:ilvl w:val="1"/>
          <w:numId w:val="3"/>
        </w:numPr>
      </w:pPr>
      <w:r>
        <w:t>December 1</w:t>
      </w:r>
      <w:r w:rsidRPr="00786888">
        <w:rPr>
          <w:vertAlign w:val="superscript"/>
        </w:rPr>
        <w:t>st</w:t>
      </w:r>
      <w:r>
        <w:t xml:space="preserve"> – February tuition is due</w:t>
      </w:r>
    </w:p>
    <w:p w14:paraId="55F658B4" w14:textId="2602DC98" w:rsidR="00786888" w:rsidRDefault="007E352D" w:rsidP="001450EF">
      <w:pPr>
        <w:pStyle w:val="ListParagraph"/>
        <w:numPr>
          <w:ilvl w:val="1"/>
          <w:numId w:val="3"/>
        </w:numPr>
      </w:pPr>
      <w:r>
        <w:t>January 1</w:t>
      </w:r>
      <w:r w:rsidRPr="007E352D">
        <w:rPr>
          <w:vertAlign w:val="superscript"/>
        </w:rPr>
        <w:t>st</w:t>
      </w:r>
      <w:r>
        <w:t xml:space="preserve"> – March tuition is due</w:t>
      </w:r>
    </w:p>
    <w:p w14:paraId="56BFCA95" w14:textId="27EACD76" w:rsidR="007E352D" w:rsidRDefault="007E352D" w:rsidP="001450EF">
      <w:pPr>
        <w:pStyle w:val="ListParagraph"/>
        <w:numPr>
          <w:ilvl w:val="1"/>
          <w:numId w:val="3"/>
        </w:numPr>
      </w:pPr>
      <w:r>
        <w:t>February 1</w:t>
      </w:r>
      <w:r w:rsidRPr="007E352D">
        <w:rPr>
          <w:vertAlign w:val="superscript"/>
        </w:rPr>
        <w:t>st</w:t>
      </w:r>
      <w:r>
        <w:t xml:space="preserve"> – April tuition is due</w:t>
      </w:r>
    </w:p>
    <w:p w14:paraId="2103AFDA" w14:textId="256A27AF" w:rsidR="007E352D" w:rsidRDefault="007E352D" w:rsidP="001450EF">
      <w:pPr>
        <w:pStyle w:val="ListParagraph"/>
        <w:numPr>
          <w:ilvl w:val="1"/>
          <w:numId w:val="3"/>
        </w:numPr>
      </w:pPr>
      <w:r>
        <w:t>March 1</w:t>
      </w:r>
      <w:r w:rsidRPr="007E352D">
        <w:rPr>
          <w:vertAlign w:val="superscript"/>
        </w:rPr>
        <w:t>st</w:t>
      </w:r>
      <w:r>
        <w:t xml:space="preserve"> – May tuition </w:t>
      </w:r>
      <w:proofErr w:type="gramStart"/>
      <w:r>
        <w:t>is</w:t>
      </w:r>
      <w:proofErr w:type="gramEnd"/>
      <w:r>
        <w:t xml:space="preserve"> due</w:t>
      </w:r>
    </w:p>
    <w:p w14:paraId="67C7FDEF" w14:textId="77777777" w:rsidR="00A85F4D" w:rsidRDefault="00A85F4D" w:rsidP="00A85F4D"/>
    <w:p w14:paraId="1B0B13CA" w14:textId="1F44932F" w:rsidR="007E352D" w:rsidRDefault="00A85F4D" w:rsidP="007E352D">
      <w:pPr>
        <w:pStyle w:val="ListParagraph"/>
        <w:numPr>
          <w:ilvl w:val="0"/>
          <w:numId w:val="3"/>
        </w:numPr>
      </w:pPr>
      <w:r>
        <w:t>I/We understand and agree that:</w:t>
      </w:r>
    </w:p>
    <w:p w14:paraId="1DC1CC46" w14:textId="77777777" w:rsidR="00D03744" w:rsidRDefault="00D03744" w:rsidP="00D03744">
      <w:pPr>
        <w:pStyle w:val="ListParagraph"/>
        <w:numPr>
          <w:ilvl w:val="1"/>
          <w:numId w:val="3"/>
        </w:numPr>
      </w:pPr>
      <w:r>
        <w:t>If a student withdraws after July 1, 2026, or is asked to leave the preschool based on behavior, all tuition paid to this point will be forfeited.</w:t>
      </w:r>
    </w:p>
    <w:p w14:paraId="199A955F" w14:textId="445D671A" w:rsidR="002313C7" w:rsidRDefault="008808E5" w:rsidP="00A85F4D">
      <w:pPr>
        <w:pStyle w:val="ListParagraph"/>
        <w:numPr>
          <w:ilvl w:val="1"/>
          <w:numId w:val="3"/>
        </w:numPr>
      </w:pPr>
      <w:r>
        <w:t xml:space="preserve">Written notice is required </w:t>
      </w:r>
      <w:r w:rsidR="00A2451B">
        <w:t>upon</w:t>
      </w:r>
      <w:r>
        <w:t xml:space="preserve"> withdraw</w:t>
      </w:r>
      <w:r w:rsidR="00A2451B">
        <w:t>al</w:t>
      </w:r>
      <w:r>
        <w:t xml:space="preserve">. </w:t>
      </w:r>
      <w:r w:rsidR="00F02388">
        <w:t>An email will be considered written notice.</w:t>
      </w:r>
      <w:r>
        <w:t xml:space="preserve"> </w:t>
      </w:r>
    </w:p>
    <w:p w14:paraId="126B5071" w14:textId="0A314F21" w:rsidR="00E84034" w:rsidRDefault="00A2451B" w:rsidP="00E84034">
      <w:pPr>
        <w:pStyle w:val="ListParagraph"/>
        <w:numPr>
          <w:ilvl w:val="1"/>
          <w:numId w:val="3"/>
        </w:numPr>
      </w:pPr>
      <w:r>
        <w:t xml:space="preserve">The only exceptions for the </w:t>
      </w:r>
      <w:r w:rsidR="00FC6ABF">
        <w:t>reimbursement of tuition</w:t>
      </w:r>
      <w:r>
        <w:t xml:space="preserve"> are for parents moving</w:t>
      </w:r>
      <w:r w:rsidR="00453965">
        <w:t xml:space="preserve"> out of the area</w:t>
      </w:r>
      <w:r>
        <w:t xml:space="preserve"> because of their job </w:t>
      </w:r>
      <w:r w:rsidR="00536A1F">
        <w:t>or</w:t>
      </w:r>
      <w:r>
        <w:t xml:space="preserve"> illness</w:t>
      </w:r>
      <w:r w:rsidR="00536A1F">
        <w:t xml:space="preserve"> which leads to not being able to attend preschool</w:t>
      </w:r>
      <w:r w:rsidR="00D15B24">
        <w:t>, which requires a doctor’s note.</w:t>
      </w:r>
    </w:p>
    <w:p w14:paraId="68E45554" w14:textId="77777777" w:rsidR="00536A1F" w:rsidRDefault="00536A1F" w:rsidP="00536A1F">
      <w:pPr>
        <w:pStyle w:val="ListParagraph"/>
        <w:ind w:left="1440"/>
      </w:pPr>
    </w:p>
    <w:p w14:paraId="26517B7C" w14:textId="13827C62" w:rsidR="00E84034" w:rsidRDefault="00E84034" w:rsidP="00E84034">
      <w:pPr>
        <w:pStyle w:val="ListParagraph"/>
        <w:numPr>
          <w:ilvl w:val="0"/>
          <w:numId w:val="3"/>
        </w:numPr>
      </w:pPr>
      <w:r>
        <w:t>I/We understand that in the event of my</w:t>
      </w:r>
      <w:r w:rsidR="000F733E">
        <w:t>/our failure to comply with this agreement, the school may take any steps</w:t>
      </w:r>
      <w:r w:rsidR="009664B9">
        <w:t xml:space="preserve"> in the law or equity it deems necessary for the collection of unpaid or overdue tuition fees.</w:t>
      </w:r>
    </w:p>
    <w:p w14:paraId="042FFFED" w14:textId="77777777" w:rsidR="00CB19A5" w:rsidRDefault="00CB19A5" w:rsidP="00CB19A5"/>
    <w:p w14:paraId="41635559" w14:textId="7F3B0ABE" w:rsidR="009664B9" w:rsidRDefault="00CB19A5" w:rsidP="00E84034">
      <w:pPr>
        <w:pStyle w:val="ListParagraph"/>
        <w:numPr>
          <w:ilvl w:val="0"/>
          <w:numId w:val="3"/>
        </w:numPr>
      </w:pPr>
      <w:r>
        <w:t>Should I/we have difficulty in meeting the tuition fee obligatio</w:t>
      </w:r>
      <w:r w:rsidR="0018009E">
        <w:t>ns set out in the agreement</w:t>
      </w:r>
      <w:r w:rsidR="006808ED">
        <w:t>, I/we shall notify the Preschool Director</w:t>
      </w:r>
      <w:r w:rsidR="00AD7893">
        <w:t xml:space="preserve"> so that special arrangements may be discussed </w:t>
      </w:r>
      <w:r w:rsidR="00926E64">
        <w:t xml:space="preserve">to see if the parties </w:t>
      </w:r>
      <w:r w:rsidR="001D4A6E">
        <w:t>can come to a mutual</w:t>
      </w:r>
      <w:r w:rsidR="00512459">
        <w:t>ly</w:t>
      </w:r>
      <w:r w:rsidR="001D4A6E">
        <w:t xml:space="preserve"> agreed upon written payment schedule/arrangement.</w:t>
      </w:r>
    </w:p>
    <w:p w14:paraId="5E809BD9" w14:textId="77777777" w:rsidR="001D4A6E" w:rsidRDefault="001D4A6E" w:rsidP="001D4A6E">
      <w:pPr>
        <w:pStyle w:val="ListParagraph"/>
      </w:pPr>
    </w:p>
    <w:p w14:paraId="4FF754E4" w14:textId="6557C837" w:rsidR="001D4A6E" w:rsidRDefault="00F95F78" w:rsidP="001D4A6E">
      <w:pPr>
        <w:rPr>
          <w:b/>
          <w:bCs/>
        </w:rPr>
      </w:pPr>
      <w:r w:rsidRPr="00A22428">
        <w:rPr>
          <w:b/>
          <w:bCs/>
        </w:rPr>
        <w:t>I/We ________________________________________________________ have read, understand, and agree to the terms and conditions of this tuition agreement</w:t>
      </w:r>
      <w:r w:rsidR="003973A8" w:rsidRPr="00A22428">
        <w:rPr>
          <w:b/>
          <w:bCs/>
        </w:rPr>
        <w:t>. My/Our signatures on this tuition agreement recognizes that I/we agree to pay</w:t>
      </w:r>
      <w:r w:rsidR="00A22428" w:rsidRPr="00A22428">
        <w:rPr>
          <w:b/>
          <w:bCs/>
        </w:rPr>
        <w:t xml:space="preserve"> the tuition fees </w:t>
      </w:r>
      <w:r w:rsidR="001C3165" w:rsidRPr="00A22428">
        <w:rPr>
          <w:b/>
          <w:bCs/>
        </w:rPr>
        <w:t>in</w:t>
      </w:r>
      <w:r w:rsidR="00A22428" w:rsidRPr="00A22428">
        <w:rPr>
          <w:b/>
          <w:bCs/>
        </w:rPr>
        <w:t xml:space="preserve"> accordance with this agreement.</w:t>
      </w:r>
    </w:p>
    <w:p w14:paraId="0176FA35" w14:textId="77777777" w:rsidR="00A22428" w:rsidRDefault="00A22428" w:rsidP="001D4A6E">
      <w:pPr>
        <w:rPr>
          <w:b/>
          <w:bCs/>
        </w:rPr>
      </w:pPr>
    </w:p>
    <w:p w14:paraId="54F99DC6" w14:textId="7A158349" w:rsidR="00A22428" w:rsidRDefault="00A22428" w:rsidP="001D4A6E">
      <w:r>
        <w:t>Names of parents</w:t>
      </w:r>
      <w:r w:rsidR="00756DFD">
        <w:t xml:space="preserve"> </w:t>
      </w:r>
      <w:r>
        <w:t>(legal guardians)</w:t>
      </w:r>
      <w:r w:rsidR="00756DFD">
        <w:t xml:space="preserve"> </w:t>
      </w:r>
      <w:r>
        <w:t>____________________________________________ and ________________________________________________</w:t>
      </w:r>
    </w:p>
    <w:p w14:paraId="4382AD1B" w14:textId="77777777" w:rsidR="00A22428" w:rsidRDefault="00A22428" w:rsidP="001D4A6E"/>
    <w:p w14:paraId="587C33F8" w14:textId="6C17B0D9" w:rsidR="00756DFD" w:rsidRDefault="00756DFD" w:rsidP="001D4A6E">
      <w:r>
        <w:t xml:space="preserve">Parent (legal </w:t>
      </w:r>
      <w:proofErr w:type="gramStart"/>
      <w:r>
        <w:t>guardian)_</w:t>
      </w:r>
      <w:proofErr w:type="gramEnd"/>
      <w:r>
        <w:t>______________________________________________________ Date: ______________________________________________</w:t>
      </w:r>
    </w:p>
    <w:p w14:paraId="7A95F995" w14:textId="77777777" w:rsidR="00756DFD" w:rsidRDefault="00756DFD" w:rsidP="001D4A6E"/>
    <w:p w14:paraId="61C3B832" w14:textId="77777777" w:rsidR="00756DFD" w:rsidRDefault="00756DFD" w:rsidP="00756DFD">
      <w:r>
        <w:t xml:space="preserve">Parent (legal </w:t>
      </w:r>
      <w:proofErr w:type="gramStart"/>
      <w:r>
        <w:t>guardian)_</w:t>
      </w:r>
      <w:proofErr w:type="gramEnd"/>
      <w:r>
        <w:t>______________________________________________________ Date: ______________________________________________</w:t>
      </w:r>
    </w:p>
    <w:p w14:paraId="5535FF3C" w14:textId="77777777" w:rsidR="00756DFD" w:rsidRDefault="00756DFD" w:rsidP="00756DFD"/>
    <w:p w14:paraId="34DA7A12" w14:textId="3B436508" w:rsidR="00756DFD" w:rsidRDefault="00756DFD" w:rsidP="00756DFD">
      <w:r>
        <w:t>Student Name</w:t>
      </w:r>
      <w:r w:rsidR="00776CA6">
        <w:t>(s)</w:t>
      </w:r>
      <w:r>
        <w:t>: _______________________________________________________________</w:t>
      </w:r>
      <w:r w:rsidR="00776CA6">
        <w:t>________________________________________________</w:t>
      </w:r>
    </w:p>
    <w:p w14:paraId="73E2E04C" w14:textId="77777777" w:rsidR="00756DFD" w:rsidRDefault="00756DFD" w:rsidP="001D4A6E"/>
    <w:p w14:paraId="66BF38F2" w14:textId="77777777" w:rsidR="00756DFD" w:rsidRPr="00A22428" w:rsidRDefault="00756DFD" w:rsidP="001D4A6E"/>
    <w:p w14:paraId="1D9D9D7D" w14:textId="77777777" w:rsidR="001D4A6E" w:rsidRDefault="001D4A6E" w:rsidP="001D4A6E">
      <w:pPr>
        <w:pStyle w:val="ListParagraph"/>
      </w:pPr>
    </w:p>
    <w:p w14:paraId="280D3456" w14:textId="77777777" w:rsidR="001D4A6E" w:rsidRDefault="001D4A6E" w:rsidP="001D4A6E"/>
    <w:p w14:paraId="04DD8583" w14:textId="77777777" w:rsidR="009664B9" w:rsidRDefault="009664B9" w:rsidP="009664B9"/>
    <w:p w14:paraId="3932448D" w14:textId="77777777" w:rsidR="009664B9" w:rsidRDefault="009664B9" w:rsidP="009664B9"/>
    <w:p w14:paraId="45CEB32B" w14:textId="77777777" w:rsidR="00E84034" w:rsidRDefault="00E84034" w:rsidP="00E84034"/>
    <w:p w14:paraId="37B19D3B" w14:textId="77777777" w:rsidR="00E84034" w:rsidRPr="009B1C0C" w:rsidRDefault="00E84034" w:rsidP="00E84034"/>
    <w:p w14:paraId="74A03589" w14:textId="77777777" w:rsidR="004511EF" w:rsidRDefault="004511EF" w:rsidP="004511EF"/>
    <w:p w14:paraId="52529F4B" w14:textId="45F04AB0" w:rsidR="003E4684" w:rsidRDefault="003E4684">
      <w:r>
        <w:tab/>
      </w:r>
      <w:r>
        <w:tab/>
        <w:t xml:space="preserve">      </w:t>
      </w:r>
    </w:p>
    <w:sectPr w:rsidR="003E4684" w:rsidSect="003E468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B056F"/>
    <w:multiLevelType w:val="hybridMultilevel"/>
    <w:tmpl w:val="E7E4D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37004"/>
    <w:multiLevelType w:val="hybridMultilevel"/>
    <w:tmpl w:val="3E8E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85ED2"/>
    <w:multiLevelType w:val="hybridMultilevel"/>
    <w:tmpl w:val="C318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48611">
    <w:abstractNumId w:val="2"/>
  </w:num>
  <w:num w:numId="2" w16cid:durableId="252318562">
    <w:abstractNumId w:val="1"/>
  </w:num>
  <w:num w:numId="3" w16cid:durableId="4483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84"/>
    <w:rsid w:val="00052643"/>
    <w:rsid w:val="000F733E"/>
    <w:rsid w:val="001450EF"/>
    <w:rsid w:val="00155D79"/>
    <w:rsid w:val="001560E6"/>
    <w:rsid w:val="0018009E"/>
    <w:rsid w:val="001C3165"/>
    <w:rsid w:val="001D4A6E"/>
    <w:rsid w:val="001F10DD"/>
    <w:rsid w:val="002313C7"/>
    <w:rsid w:val="002805F3"/>
    <w:rsid w:val="0030071B"/>
    <w:rsid w:val="00342D44"/>
    <w:rsid w:val="003973A8"/>
    <w:rsid w:val="003E4684"/>
    <w:rsid w:val="003F24E3"/>
    <w:rsid w:val="004275B7"/>
    <w:rsid w:val="00430D3C"/>
    <w:rsid w:val="004511EF"/>
    <w:rsid w:val="00453965"/>
    <w:rsid w:val="00490C72"/>
    <w:rsid w:val="004A03E8"/>
    <w:rsid w:val="00511603"/>
    <w:rsid w:val="00512459"/>
    <w:rsid w:val="00513AB3"/>
    <w:rsid w:val="00536A1F"/>
    <w:rsid w:val="005612B0"/>
    <w:rsid w:val="005C7BAE"/>
    <w:rsid w:val="00674A27"/>
    <w:rsid w:val="006808ED"/>
    <w:rsid w:val="006C53A0"/>
    <w:rsid w:val="007029AB"/>
    <w:rsid w:val="00703478"/>
    <w:rsid w:val="007415A4"/>
    <w:rsid w:val="00756DFD"/>
    <w:rsid w:val="007717C7"/>
    <w:rsid w:val="0077499C"/>
    <w:rsid w:val="00776CA6"/>
    <w:rsid w:val="00786888"/>
    <w:rsid w:val="007B49F4"/>
    <w:rsid w:val="007B5C46"/>
    <w:rsid w:val="007E352D"/>
    <w:rsid w:val="00802F5C"/>
    <w:rsid w:val="00806BD6"/>
    <w:rsid w:val="00841EC4"/>
    <w:rsid w:val="008808E5"/>
    <w:rsid w:val="0092414A"/>
    <w:rsid w:val="00926E64"/>
    <w:rsid w:val="009533F5"/>
    <w:rsid w:val="00960E44"/>
    <w:rsid w:val="009664B9"/>
    <w:rsid w:val="0099393F"/>
    <w:rsid w:val="009B1C0C"/>
    <w:rsid w:val="009C1E4E"/>
    <w:rsid w:val="00A22428"/>
    <w:rsid w:val="00A2451B"/>
    <w:rsid w:val="00A31985"/>
    <w:rsid w:val="00A365DA"/>
    <w:rsid w:val="00A85F4D"/>
    <w:rsid w:val="00AD7893"/>
    <w:rsid w:val="00AE5DA0"/>
    <w:rsid w:val="00B003F3"/>
    <w:rsid w:val="00B72BD7"/>
    <w:rsid w:val="00C11F33"/>
    <w:rsid w:val="00C5693D"/>
    <w:rsid w:val="00C8736E"/>
    <w:rsid w:val="00CB19A5"/>
    <w:rsid w:val="00D03744"/>
    <w:rsid w:val="00D15B24"/>
    <w:rsid w:val="00D744AC"/>
    <w:rsid w:val="00D96B9C"/>
    <w:rsid w:val="00DC1342"/>
    <w:rsid w:val="00E16238"/>
    <w:rsid w:val="00E27654"/>
    <w:rsid w:val="00E5120C"/>
    <w:rsid w:val="00E54BE4"/>
    <w:rsid w:val="00E84034"/>
    <w:rsid w:val="00EE54AA"/>
    <w:rsid w:val="00EE5E06"/>
    <w:rsid w:val="00F02388"/>
    <w:rsid w:val="00F507CA"/>
    <w:rsid w:val="00F65132"/>
    <w:rsid w:val="00F73010"/>
    <w:rsid w:val="00F8068A"/>
    <w:rsid w:val="00F95F78"/>
    <w:rsid w:val="00FC6ABF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A964"/>
  <w15:chartTrackingRefBased/>
  <w15:docId w15:val="{7B76F29D-D38A-4C13-B8A3-7581B7CD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E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A4CF-B44D-4B24-82E9-277ABCA2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director.faithcommunityacademy@gmail.com</dc:creator>
  <cp:keywords/>
  <dc:description/>
  <cp:lastModifiedBy>Tammy Hynson</cp:lastModifiedBy>
  <cp:revision>61</cp:revision>
  <cp:lastPrinted>2025-10-27T14:38:00Z</cp:lastPrinted>
  <dcterms:created xsi:type="dcterms:W3CDTF">2025-09-20T20:45:00Z</dcterms:created>
  <dcterms:modified xsi:type="dcterms:W3CDTF">2025-10-27T14:38:00Z</dcterms:modified>
</cp:coreProperties>
</file>